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B52FDC">
        <w:rPr>
          <w:rFonts w:ascii="Arial" w:hAnsi="Arial" w:cs="Arial"/>
          <w:sz w:val="16"/>
          <w:szCs w:val="16"/>
        </w:rPr>
        <w:t xml:space="preserve">N° </w:t>
      </w:r>
      <w:r w:rsidR="00B52FDC" w:rsidRPr="00B52FDC">
        <w:rPr>
          <w:rFonts w:ascii="Arial" w:hAnsi="Arial" w:cs="Arial"/>
          <w:sz w:val="16"/>
          <w:szCs w:val="16"/>
        </w:rPr>
        <w:t>50</w:t>
      </w:r>
      <w:r w:rsidR="008C7613" w:rsidRPr="00B52FDC">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B52FDC" w:rsidRPr="00B52FDC">
        <w:rPr>
          <w:rFonts w:ascii="Arial" w:hAnsi="Arial" w:cs="Arial"/>
          <w:bCs/>
          <w:sz w:val="16"/>
          <w:szCs w:val="16"/>
        </w:rPr>
        <w:t>312</w:t>
      </w:r>
      <w:r w:rsidR="00581179" w:rsidRPr="00B52FDC">
        <w:rPr>
          <w:rFonts w:ascii="Arial" w:hAnsi="Arial" w:cs="Arial"/>
          <w:bCs/>
          <w:sz w:val="16"/>
          <w:szCs w:val="16"/>
        </w:rPr>
        <w:t>/</w:t>
      </w:r>
      <w:r w:rsidR="008C7613" w:rsidRPr="00B52FDC">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1D7CAD" w:rsidRPr="00B52FDC">
        <w:rPr>
          <w:rFonts w:ascii="Arial" w:hAnsi="Arial" w:cs="Arial"/>
          <w:bCs/>
          <w:sz w:val="16"/>
          <w:szCs w:val="16"/>
        </w:rPr>
        <w:t>01-</w:t>
      </w:r>
      <w:r w:rsidR="00375F17">
        <w:rPr>
          <w:rFonts w:ascii="Arial" w:hAnsi="Arial" w:cs="Arial"/>
          <w:bCs/>
          <w:sz w:val="16"/>
          <w:szCs w:val="16"/>
        </w:rPr>
        <w:t>1420.01599-0001</w:t>
      </w:r>
      <w:r w:rsidR="00B52FDC" w:rsidRPr="00B52FDC">
        <w:rPr>
          <w:rFonts w:ascii="Arial" w:hAnsi="Arial" w:cs="Arial"/>
          <w:bCs/>
          <w:sz w:val="16"/>
          <w:szCs w:val="16"/>
        </w:rPr>
        <w:t>/2015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futura</w:t>
      </w:r>
      <w:r w:rsidR="001F7ECA">
        <w:rPr>
          <w:rFonts w:ascii="Arial" w:hAnsi="Arial" w:cs="Arial"/>
          <w:sz w:val="16"/>
          <w:szCs w:val="16"/>
        </w:rPr>
        <w:t>s</w:t>
      </w:r>
      <w:r w:rsidR="008C7613" w:rsidRPr="008C7613">
        <w:rPr>
          <w:rFonts w:ascii="Arial" w:hAnsi="Arial" w:cs="Arial"/>
          <w:sz w:val="16"/>
          <w:szCs w:val="16"/>
        </w:rPr>
        <w:t xml:space="preserve"> e </w:t>
      </w:r>
      <w:r w:rsidR="00AF3F5D" w:rsidRPr="00AF3F5D">
        <w:rPr>
          <w:rFonts w:ascii="Arial" w:hAnsi="Arial" w:cs="Arial"/>
          <w:kern w:val="36"/>
          <w:sz w:val="16"/>
          <w:szCs w:val="16"/>
        </w:rPr>
        <w:t xml:space="preserve">eventuais </w:t>
      </w:r>
      <w:r w:rsidR="00B52FDC" w:rsidRPr="00B52FDC">
        <w:rPr>
          <w:rFonts w:ascii="Arial" w:hAnsi="Arial" w:cs="Arial"/>
          <w:kern w:val="36"/>
          <w:sz w:val="16"/>
          <w:szCs w:val="16"/>
        </w:rPr>
        <w:t>aquisições de Equipamentos de Topografia (Material Permanente) para atender as necessidades deste DER-RO</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48276B">
        <w:rPr>
          <w:rFonts w:ascii="Arial" w:hAnsi="Arial" w:cs="Arial"/>
          <w:sz w:val="16"/>
          <w:szCs w:val="16"/>
        </w:rPr>
        <w:t xml:space="preserve">para </w:t>
      </w:r>
      <w:r w:rsidR="0048276B" w:rsidRPr="008C7613">
        <w:rPr>
          <w:rFonts w:ascii="Arial" w:hAnsi="Arial" w:cs="Arial"/>
          <w:sz w:val="16"/>
          <w:szCs w:val="16"/>
        </w:rPr>
        <w:t>futura</w:t>
      </w:r>
      <w:r w:rsidR="0048276B">
        <w:rPr>
          <w:rFonts w:ascii="Arial" w:hAnsi="Arial" w:cs="Arial"/>
          <w:sz w:val="16"/>
          <w:szCs w:val="16"/>
        </w:rPr>
        <w:t>s</w:t>
      </w:r>
      <w:r w:rsidR="0048276B" w:rsidRPr="008C7613">
        <w:rPr>
          <w:rFonts w:ascii="Arial" w:hAnsi="Arial" w:cs="Arial"/>
          <w:sz w:val="16"/>
          <w:szCs w:val="16"/>
        </w:rPr>
        <w:t xml:space="preserve"> e </w:t>
      </w:r>
      <w:r w:rsidR="0048276B" w:rsidRPr="00AF3F5D">
        <w:rPr>
          <w:rFonts w:ascii="Arial" w:hAnsi="Arial" w:cs="Arial"/>
          <w:kern w:val="36"/>
          <w:sz w:val="16"/>
          <w:szCs w:val="16"/>
        </w:rPr>
        <w:t xml:space="preserve">eventuais </w:t>
      </w:r>
      <w:r w:rsidR="00B52FDC" w:rsidRPr="00B52FDC">
        <w:rPr>
          <w:rFonts w:ascii="Arial" w:hAnsi="Arial" w:cs="Arial"/>
          <w:kern w:val="36"/>
          <w:sz w:val="16"/>
          <w:szCs w:val="16"/>
        </w:rPr>
        <w:t>aquisições de Equipamentos de Topografia (Material Permanente) para atender as necessidades deste DER-RO</w:t>
      </w:r>
      <w:r w:rsidR="0048276B">
        <w:rPr>
          <w:rFonts w:ascii="Arial" w:hAnsi="Arial" w:cs="Arial"/>
          <w:sz w:val="16"/>
          <w:szCs w:val="16"/>
        </w:rPr>
        <w:t>.</w:t>
      </w:r>
    </w:p>
    <w:p w:rsidR="0048276B" w:rsidRDefault="0048276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48276B" w:rsidRDefault="004B50C5" w:rsidP="00FD59F7">
      <w:pPr>
        <w:jc w:val="both"/>
        <w:rPr>
          <w:rFonts w:ascii="Arial" w:hAnsi="Arial" w:cs="Arial"/>
          <w:sz w:val="16"/>
          <w:szCs w:val="16"/>
        </w:rPr>
      </w:pPr>
      <w:r>
        <w:rPr>
          <w:rFonts w:ascii="Arial" w:hAnsi="Arial" w:cs="Arial"/>
          <w:b/>
          <w:bCs/>
          <w:sz w:val="16"/>
          <w:szCs w:val="16"/>
        </w:rPr>
        <w:t xml:space="preserve">6.3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B52FDC" w:rsidRPr="00B52FDC">
        <w:rPr>
          <w:rFonts w:ascii="Arial" w:hAnsi="Arial" w:cs="Arial"/>
          <w:sz w:val="16"/>
          <w:szCs w:val="16"/>
        </w:rPr>
        <w:t>A entrega do objeto será realizada de acordo com as necessidades do DER-RO, no prazo de até 30 (trinta) dias contados da emissão de Ordem de Fornecimento pelo órgão gerenciador, respeitadas as quantidades indicadas em cada solicitação.</w:t>
      </w:r>
    </w:p>
    <w:p w:rsidR="00A41308" w:rsidRPr="00FD59F7" w:rsidRDefault="00A41308" w:rsidP="00A41308">
      <w:pPr>
        <w:jc w:val="both"/>
        <w:rPr>
          <w:rFonts w:ascii="Arial" w:hAnsi="Arial" w:cs="Arial"/>
          <w:b/>
          <w:sz w:val="16"/>
          <w:szCs w:val="16"/>
        </w:rPr>
      </w:pPr>
    </w:p>
    <w:p w:rsidR="00B52FDC" w:rsidRDefault="00B52FDC" w:rsidP="00A41308">
      <w:pPr>
        <w:jc w:val="both"/>
        <w:rPr>
          <w:rFonts w:ascii="Arial" w:hAnsi="Arial" w:cs="Arial"/>
          <w:b/>
          <w:sz w:val="16"/>
          <w:szCs w:val="16"/>
        </w:rPr>
      </w:pPr>
    </w:p>
    <w:p w:rsidR="00B52FDC" w:rsidRDefault="00B52FDC" w:rsidP="00A41308">
      <w:pPr>
        <w:jc w:val="both"/>
        <w:rPr>
          <w:rFonts w:ascii="Arial" w:hAnsi="Arial" w:cs="Arial"/>
          <w:b/>
          <w:sz w:val="16"/>
          <w:szCs w:val="16"/>
        </w:rPr>
      </w:pPr>
    </w:p>
    <w:p w:rsidR="009F2CD8" w:rsidRPr="0048276B" w:rsidRDefault="00F23872" w:rsidP="0048276B">
      <w:pPr>
        <w:autoSpaceDE w:val="0"/>
        <w:snapToGrid w:val="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0048276B">
        <w:rPr>
          <w:b/>
          <w:bCs/>
        </w:rPr>
        <w:t xml:space="preserve"> </w:t>
      </w:r>
      <w:r w:rsidR="0048276B" w:rsidRPr="0048276B">
        <w:rPr>
          <w:rFonts w:ascii="Arial" w:hAnsi="Arial" w:cs="Arial"/>
          <w:b/>
          <w:bCs/>
          <w:sz w:val="16"/>
          <w:szCs w:val="16"/>
        </w:rPr>
        <w:t>LOCAIS DE ENTREGA E INSTALAÇÃO</w:t>
      </w:r>
      <w:r w:rsidR="00F17DD3" w:rsidRPr="004B50C5">
        <w:rPr>
          <w:rFonts w:ascii="Arial" w:hAnsi="Arial" w:cs="Arial"/>
          <w:b/>
          <w:sz w:val="16"/>
          <w:szCs w:val="16"/>
        </w:rPr>
        <w:t xml:space="preserve">: </w:t>
      </w:r>
      <w:r w:rsidR="00B52FDC" w:rsidRPr="00B52FDC">
        <w:rPr>
          <w:rFonts w:ascii="Arial" w:hAnsi="Arial" w:cs="Arial"/>
          <w:kern w:val="36"/>
          <w:sz w:val="16"/>
          <w:szCs w:val="16"/>
        </w:rPr>
        <w:t xml:space="preserve">AV. RIO MADEIRA, Nº 3056 - ESQUINA COM RUA BARBADOS - BAIRRO: FLODOALDO PONTES PINTO - CEP: 76.820-408 - PORTO VELHO/RO Horário de Funcionamento: </w:t>
      </w:r>
      <w:r w:rsidR="00B52FDC">
        <w:rPr>
          <w:rFonts w:ascii="Arial" w:hAnsi="Arial" w:cs="Arial"/>
          <w:kern w:val="36"/>
          <w:sz w:val="16"/>
          <w:szCs w:val="16"/>
        </w:rPr>
        <w:t>das 7:30h às 13:30h de segunda a</w:t>
      </w:r>
      <w:r w:rsidR="00B52FDC" w:rsidRPr="00B52FDC">
        <w:rPr>
          <w:rFonts w:ascii="Arial" w:hAnsi="Arial" w:cs="Arial"/>
          <w:kern w:val="36"/>
          <w:sz w:val="16"/>
          <w:szCs w:val="16"/>
        </w:rPr>
        <w:t xml:space="preserve"> sexta feira.</w:t>
      </w:r>
    </w:p>
    <w:p w:rsidR="001D7CAD" w:rsidRDefault="001D7CAD" w:rsidP="001D7CAD">
      <w:pPr>
        <w:pStyle w:val="PargrafodaLista"/>
        <w:ind w:left="360"/>
        <w:jc w:val="both"/>
        <w:rPr>
          <w:rFonts w:ascii="Arial" w:hAnsi="Arial" w:cs="Arial"/>
          <w:b/>
          <w:bCs/>
          <w:sz w:val="16"/>
          <w:szCs w:val="16"/>
        </w:rPr>
      </w:pPr>
    </w:p>
    <w:p w:rsidR="00B52FDC" w:rsidRDefault="00B52FDC" w:rsidP="001D7CAD">
      <w:pPr>
        <w:pStyle w:val="PargrafodaLista"/>
        <w:ind w:left="360"/>
        <w:jc w:val="both"/>
        <w:rPr>
          <w:rFonts w:ascii="Arial" w:hAnsi="Arial" w:cs="Arial"/>
          <w:b/>
          <w:bCs/>
          <w:sz w:val="16"/>
          <w:szCs w:val="16"/>
        </w:rPr>
      </w:pPr>
    </w:p>
    <w:p w:rsidR="00B52FDC" w:rsidRDefault="00B52FDC" w:rsidP="001D7CAD">
      <w:pPr>
        <w:pStyle w:val="PargrafodaLista"/>
        <w:ind w:left="360"/>
        <w:jc w:val="both"/>
        <w:rPr>
          <w:rFonts w:ascii="Arial" w:hAnsi="Arial" w:cs="Arial"/>
          <w:b/>
          <w:bCs/>
          <w:sz w:val="16"/>
          <w:szCs w:val="16"/>
        </w:rPr>
      </w:pPr>
    </w:p>
    <w:p w:rsidR="00B52FDC" w:rsidRDefault="00B52FDC" w:rsidP="001D7CAD">
      <w:pPr>
        <w:pStyle w:val="PargrafodaLista"/>
        <w:ind w:left="360"/>
        <w:jc w:val="both"/>
        <w:rPr>
          <w:rFonts w:ascii="Arial" w:hAnsi="Arial" w:cs="Arial"/>
          <w:b/>
          <w:bCs/>
          <w:sz w:val="16"/>
          <w:szCs w:val="16"/>
        </w:rPr>
      </w:pPr>
    </w:p>
    <w:p w:rsidR="00B52FDC" w:rsidRDefault="00B52FDC" w:rsidP="001D7CAD">
      <w:pPr>
        <w:pStyle w:val="PargrafodaLista"/>
        <w:ind w:left="360"/>
        <w:jc w:val="both"/>
        <w:rPr>
          <w:rFonts w:ascii="Arial" w:hAnsi="Arial" w:cs="Arial"/>
          <w:b/>
          <w:bCs/>
          <w:sz w:val="16"/>
          <w:szCs w:val="16"/>
        </w:rPr>
      </w:pPr>
    </w:p>
    <w:p w:rsidR="00B52FDC" w:rsidRDefault="00B52FDC" w:rsidP="001D7CAD">
      <w:pPr>
        <w:pStyle w:val="PargrafodaLista"/>
        <w:ind w:left="360"/>
        <w:jc w:val="both"/>
        <w:rPr>
          <w:rFonts w:ascii="Arial" w:hAnsi="Arial" w:cs="Arial"/>
          <w:b/>
          <w:bCs/>
          <w:sz w:val="16"/>
          <w:szCs w:val="16"/>
        </w:rPr>
      </w:pPr>
    </w:p>
    <w:p w:rsidR="00B52FDC" w:rsidRDefault="00B52FDC"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Default="009D2314" w:rsidP="009D2314">
      <w:pPr>
        <w:pStyle w:val="NormalWeb"/>
        <w:spacing w:before="0" w:beforeAutospacing="0" w:after="0" w:afterAutospacing="0"/>
        <w:jc w:val="both"/>
        <w:rPr>
          <w:rFonts w:ascii="Arial" w:hAnsi="Arial" w:cs="Arial"/>
          <w:sz w:val="16"/>
          <w:szCs w:val="16"/>
        </w:rPr>
      </w:pPr>
    </w:p>
    <w:p w:rsidR="0048276B" w:rsidRPr="009A54D1" w:rsidRDefault="0048276B"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.8.A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.10.As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.11.Para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Destruir ou danificar documentos por culpa ou dolo de seus agentes; por </w:t>
            </w:r>
            <w:r w:rsidRPr="008E4E8A">
              <w:rPr>
                <w:bCs/>
                <w:sz w:val="16"/>
                <w:szCs w:val="16"/>
              </w:rPr>
              <w:lastRenderedPageBreak/>
              <w:t>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.12.As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.13.Após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.14.As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.18.Também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b) Tenham praticado atos ilícitos visando a frustrar os objetivos da licitação;c)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.19.A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.20.Na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.21.Nenhuma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do Registro deixar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do Registro praticar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O cancelamento do registro nas hipóteses nos sub itens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O cancelamento do registro nas hipóteses dos sub itens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lastRenderedPageBreak/>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B52FDC" w:rsidP="001D515A">
      <w:pPr>
        <w:rPr>
          <w:rFonts w:ascii="Arial" w:hAnsi="Arial" w:cs="Arial"/>
          <w:sz w:val="16"/>
          <w:szCs w:val="16"/>
        </w:rPr>
      </w:pPr>
      <w:r>
        <w:rPr>
          <w:rFonts w:ascii="Arial" w:hAnsi="Arial" w:cs="Arial"/>
          <w:b/>
          <w:sz w:val="16"/>
          <w:szCs w:val="16"/>
        </w:rPr>
        <w:t xml:space="preserve">DER – </w:t>
      </w:r>
      <w:r w:rsidRPr="00B52FDC">
        <w:rPr>
          <w:rFonts w:ascii="Arial" w:hAnsi="Arial" w:cs="Arial"/>
          <w:sz w:val="16"/>
          <w:szCs w:val="16"/>
        </w:rPr>
        <w:t>Departamento de Estradas, Rodagens, Infraestrutura e Serviços Públicos</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B52FDC"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066"/>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1F7ECA"/>
    <w:rsid w:val="00201234"/>
    <w:rsid w:val="00206819"/>
    <w:rsid w:val="00211878"/>
    <w:rsid w:val="00213CF2"/>
    <w:rsid w:val="0021596E"/>
    <w:rsid w:val="00220F78"/>
    <w:rsid w:val="00231021"/>
    <w:rsid w:val="00237D75"/>
    <w:rsid w:val="0024014B"/>
    <w:rsid w:val="00244983"/>
    <w:rsid w:val="00255F4C"/>
    <w:rsid w:val="00256091"/>
    <w:rsid w:val="00260036"/>
    <w:rsid w:val="00260CF9"/>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420"/>
    <w:rsid w:val="003725DB"/>
    <w:rsid w:val="003751B5"/>
    <w:rsid w:val="00375F17"/>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276B"/>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1179"/>
    <w:rsid w:val="0058311D"/>
    <w:rsid w:val="00587C0E"/>
    <w:rsid w:val="0059012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85425"/>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D66D0"/>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2FDC"/>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paragraph" w:styleId="Subttulo">
    <w:name w:val="Subtitle"/>
    <w:basedOn w:val="Normal"/>
    <w:link w:val="SubttuloChar"/>
    <w:uiPriority w:val="99"/>
    <w:qFormat/>
    <w:rsid w:val="0048276B"/>
    <w:rPr>
      <w:b/>
      <w:sz w:val="28"/>
    </w:rPr>
  </w:style>
  <w:style w:type="character" w:customStyle="1" w:styleId="SubttuloChar">
    <w:name w:val="Subtítulo Char"/>
    <w:basedOn w:val="Fontepargpadro"/>
    <w:link w:val="Subttulo"/>
    <w:uiPriority w:val="99"/>
    <w:rsid w:val="0048276B"/>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E2FAA-7C4A-4EF9-ADE5-15ACD1254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3587</Words>
  <Characters>19375</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15</cp:revision>
  <cp:lastPrinted>2016-03-14T16:34:00Z</cp:lastPrinted>
  <dcterms:created xsi:type="dcterms:W3CDTF">2016-01-27T13:18:00Z</dcterms:created>
  <dcterms:modified xsi:type="dcterms:W3CDTF">2016-03-14T17:15:00Z</dcterms:modified>
</cp:coreProperties>
</file>